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922C5">
      <w:pPr>
        <w:spacing w:line="256" w:lineRule="auto"/>
        <w:rPr>
          <w:rFonts w:ascii="Arial"/>
          <w:sz w:val="21"/>
        </w:rPr>
      </w:pPr>
    </w:p>
    <w:p w14:paraId="4AF84295">
      <w:pPr>
        <w:pStyle w:val="2"/>
        <w:spacing w:before="133" w:line="170" w:lineRule="auto"/>
        <w:ind w:left="185"/>
      </w:pPr>
      <w:r>
        <w:rPr>
          <w:spacing w:val="-3"/>
        </w:rPr>
        <w:t>附件 3</w:t>
      </w:r>
    </w:p>
    <w:tbl>
      <w:tblPr>
        <w:tblStyle w:val="5"/>
        <w:tblW w:w="3155" w:type="dxa"/>
        <w:tblInd w:w="41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2201"/>
      </w:tblGrid>
      <w:tr w14:paraId="7FF218F2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4" w:type="dxa"/>
            <w:tcBorders>
              <w:bottom w:val="single" w:color="000000" w:sz="2" w:space="0"/>
              <w:right w:val="single" w:color="000000" w:sz="4" w:space="0"/>
            </w:tcBorders>
            <w:vAlign w:val="top"/>
          </w:tcPr>
          <w:p w14:paraId="451E4BBD">
            <w:pPr>
              <w:spacing w:before="201" w:line="188" w:lineRule="auto"/>
              <w:ind w:left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登记号</w:t>
            </w:r>
          </w:p>
        </w:tc>
        <w:tc>
          <w:tcPr>
            <w:tcW w:w="2201" w:type="dxa"/>
            <w:tcBorders>
              <w:left w:val="single" w:color="000000" w:sz="4" w:space="0"/>
              <w:bottom w:val="single" w:color="000000" w:sz="2" w:space="0"/>
            </w:tcBorders>
            <w:vAlign w:val="top"/>
          </w:tcPr>
          <w:p w14:paraId="7EE9B3DC">
            <w:pPr>
              <w:pStyle w:val="6"/>
            </w:pPr>
          </w:p>
        </w:tc>
      </w:tr>
    </w:tbl>
    <w:p w14:paraId="3FF13296">
      <w:pPr>
        <w:pStyle w:val="2"/>
        <w:spacing w:before="105" w:line="194" w:lineRule="auto"/>
        <w:ind w:left="3255" w:right="710" w:hanging="2531"/>
        <w:outlineLvl w:val="0"/>
        <w:rPr>
          <w:sz w:val="36"/>
          <w:szCs w:val="36"/>
        </w:rPr>
      </w:pPr>
      <w:r>
        <w:rPr>
          <w:b/>
          <w:bCs/>
          <w:spacing w:val="-2"/>
          <w:sz w:val="36"/>
          <w:szCs w:val="36"/>
        </w:rPr>
        <w:t>湛江市中小学“三个习惯</w:t>
      </w:r>
      <w:r>
        <w:rPr>
          <w:b/>
          <w:bCs/>
          <w:spacing w:val="-44"/>
          <w:sz w:val="36"/>
          <w:szCs w:val="36"/>
        </w:rPr>
        <w:t xml:space="preserve"> </w:t>
      </w:r>
      <w:r>
        <w:rPr>
          <w:b/>
          <w:bCs/>
          <w:spacing w:val="-2"/>
          <w:sz w:val="36"/>
          <w:szCs w:val="36"/>
        </w:rPr>
        <w:t>”养成教育专项课题申请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pacing w:val="-1"/>
          <w:sz w:val="36"/>
          <w:szCs w:val="36"/>
        </w:rPr>
        <w:t>《项目论证》活页</w:t>
      </w:r>
    </w:p>
    <w:p w14:paraId="112B7DB0">
      <w:pPr>
        <w:spacing w:line="308" w:lineRule="auto"/>
        <w:rPr>
          <w:rFonts w:ascii="Arial"/>
          <w:sz w:val="21"/>
        </w:rPr>
      </w:pPr>
    </w:p>
    <w:p w14:paraId="23CC3703">
      <w:pPr>
        <w:pStyle w:val="2"/>
        <w:spacing w:before="103" w:line="232" w:lineRule="auto"/>
        <w:ind w:left="162" w:right="74" w:firstLine="528"/>
        <w:rPr>
          <w:sz w:val="24"/>
          <w:szCs w:val="24"/>
        </w:rPr>
      </w:pPr>
      <w:r>
        <w:rPr>
          <w:b/>
          <w:bCs/>
          <w:spacing w:val="-12"/>
          <w:w w:val="99"/>
          <w:sz w:val="24"/>
          <w:szCs w:val="24"/>
        </w:rPr>
        <w:t>填表说明：</w:t>
      </w:r>
      <w:r>
        <w:rPr>
          <w:b/>
          <w:bCs/>
          <w:spacing w:val="-34"/>
          <w:sz w:val="24"/>
          <w:szCs w:val="24"/>
        </w:rPr>
        <w:t xml:space="preserve"> </w:t>
      </w:r>
      <w:r>
        <w:rPr>
          <w:spacing w:val="-12"/>
          <w:w w:val="99"/>
          <w:sz w:val="24"/>
          <w:szCs w:val="24"/>
        </w:rPr>
        <w:t>本表供匿名评审使用。填写时，</w:t>
      </w:r>
      <w:r>
        <w:rPr>
          <w:b/>
          <w:bCs/>
          <w:spacing w:val="-12"/>
          <w:w w:val="99"/>
          <w:sz w:val="24"/>
          <w:szCs w:val="24"/>
        </w:rPr>
        <w:t>不得出现课题申请人和课题组成员的姓名、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2"/>
          <w:sz w:val="24"/>
          <w:szCs w:val="24"/>
        </w:rPr>
        <w:t>单位名称等信息</w:t>
      </w:r>
      <w:r>
        <w:rPr>
          <w:spacing w:val="2"/>
          <w:sz w:val="24"/>
          <w:szCs w:val="24"/>
        </w:rPr>
        <w:t>，统一用×××、××××××代表。否则，一律不得进入评审程序。活页</w:t>
      </w:r>
      <w:r>
        <w:rPr>
          <w:spacing w:val="16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可加页，单独装订。</w:t>
      </w:r>
    </w:p>
    <w:p w14:paraId="5DDEC38B">
      <w:pPr>
        <w:pStyle w:val="2"/>
        <w:spacing w:before="166" w:line="231" w:lineRule="auto"/>
        <w:ind w:left="3857" w:right="682" w:hanging="3696"/>
        <w:rPr>
          <w:sz w:val="28"/>
          <w:szCs w:val="28"/>
        </w:rPr>
      </w:pPr>
      <w:r>
        <w:rPr>
          <w:sz w:val="28"/>
          <w:szCs w:val="28"/>
        </w:rPr>
        <w:t>课题名称：</w:t>
      </w:r>
      <w:r>
        <w:rPr>
          <w:sz w:val="28"/>
          <w:szCs w:val="28"/>
          <w:u w:val="single" w:color="auto"/>
        </w:rPr>
        <w:t xml:space="preserve">                                                                                      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课题设计论证</w:t>
      </w:r>
    </w:p>
    <w:tbl>
      <w:tblPr>
        <w:tblStyle w:val="5"/>
        <w:tblW w:w="9351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1"/>
      </w:tblGrid>
      <w:tr w14:paraId="6AD5BED2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atLeast"/>
        </w:trPr>
        <w:tc>
          <w:tcPr>
            <w:tcW w:w="9351" w:type="dxa"/>
            <w:tcBorders>
              <w:bottom w:val="single" w:color="000000" w:sz="6" w:space="0"/>
            </w:tcBorders>
            <w:vAlign w:val="top"/>
          </w:tcPr>
          <w:p w14:paraId="7D657865">
            <w:pPr>
              <w:spacing w:before="140" w:line="266" w:lineRule="auto"/>
              <w:ind w:left="178" w:right="48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·研究意义（研究背景、学术价值、应用价值）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·本项目的研究现状。</w:t>
            </w:r>
          </w:p>
          <w:p w14:paraId="3599DDA6">
            <w:pPr>
              <w:spacing w:before="4" w:line="264" w:lineRule="auto"/>
              <w:ind w:left="178" w:right="230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·本项目的总体框架和基本内容，拟达到的目标（分年度目标及总体目标）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·拟突破的重点、拟解决的关键问题及主要创新之处</w:t>
            </w:r>
          </w:p>
          <w:p w14:paraId="52F57377">
            <w:pPr>
              <w:spacing w:before="6" w:line="185" w:lineRule="auto"/>
              <w:ind w:left="17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·本项目的研究方法和研究手段、研究计划</w:t>
            </w:r>
          </w:p>
          <w:p w14:paraId="375FE4C1">
            <w:pPr>
              <w:spacing w:before="269" w:line="157" w:lineRule="auto"/>
              <w:ind w:left="388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 xml:space="preserve">（限 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4000</w:t>
            </w:r>
            <w:r>
              <w:rPr>
                <w:rFonts w:ascii="Calibri" w:hAnsi="Calibri" w:eastAsia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字内）</w:t>
            </w:r>
          </w:p>
        </w:tc>
      </w:tr>
      <w:tr w14:paraId="07FC2AA2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7" w:hRule="atLeast"/>
        </w:trPr>
        <w:tc>
          <w:tcPr>
            <w:tcW w:w="9351" w:type="dxa"/>
            <w:tcBorders>
              <w:top w:val="single" w:color="000000" w:sz="6" w:space="0"/>
            </w:tcBorders>
            <w:vAlign w:val="top"/>
          </w:tcPr>
          <w:p w14:paraId="4C2BBE8D">
            <w:pPr>
              <w:pStyle w:val="6"/>
            </w:pPr>
          </w:p>
        </w:tc>
      </w:tr>
    </w:tbl>
    <w:p w14:paraId="5FC7F6EE">
      <w:pPr>
        <w:pStyle w:val="2"/>
        <w:spacing w:before="38" w:line="184" w:lineRule="auto"/>
        <w:ind w:left="3894"/>
        <w:rPr>
          <w:sz w:val="24"/>
          <w:szCs w:val="24"/>
        </w:rPr>
      </w:pPr>
      <w:r>
        <w:rPr>
          <w:b/>
          <w:bCs/>
          <w:spacing w:val="-12"/>
          <w:sz w:val="24"/>
          <w:szCs w:val="24"/>
        </w:rPr>
        <w:t xml:space="preserve">——活页 </w:t>
      </w:r>
      <w:r>
        <w:rPr>
          <w:rFonts w:ascii="Calibri" w:hAnsi="Calibri" w:eastAsia="Calibri" w:cs="Calibri"/>
          <w:b/>
          <w:bCs/>
          <w:spacing w:val="-12"/>
          <w:sz w:val="24"/>
          <w:szCs w:val="24"/>
        </w:rPr>
        <w:t>1</w:t>
      </w:r>
      <w:r>
        <w:rPr>
          <w:rFonts w:ascii="Calibri" w:hAnsi="Calibri" w:eastAsia="Calibri" w:cs="Calibri"/>
          <w:b/>
          <w:bCs/>
          <w:spacing w:val="-33"/>
          <w:sz w:val="24"/>
          <w:szCs w:val="24"/>
        </w:rPr>
        <w:t xml:space="preserve"> </w:t>
      </w:r>
      <w:r>
        <w:rPr>
          <w:b/>
          <w:bCs/>
          <w:spacing w:val="-12"/>
          <w:sz w:val="24"/>
          <w:szCs w:val="24"/>
        </w:rPr>
        <w:t>——</w:t>
      </w:r>
    </w:p>
    <w:p w14:paraId="6020DD50">
      <w:pPr>
        <w:spacing w:line="184" w:lineRule="auto"/>
        <w:rPr>
          <w:sz w:val="24"/>
          <w:szCs w:val="24"/>
        </w:rPr>
        <w:sectPr>
          <w:headerReference r:id="rId5" w:type="default"/>
          <w:footerReference r:id="rId6" w:type="default"/>
          <w:pgSz w:w="11907" w:h="16841"/>
          <w:pgMar w:top="400" w:right="1262" w:bottom="400" w:left="1267" w:header="0" w:footer="0" w:gutter="0"/>
          <w:cols w:space="720" w:num="1"/>
        </w:sectPr>
      </w:pPr>
    </w:p>
    <w:p w14:paraId="0A977059">
      <w:pPr>
        <w:spacing w:before="13"/>
      </w:pPr>
    </w:p>
    <w:p w14:paraId="64AA166A">
      <w:pPr>
        <w:spacing w:before="13"/>
      </w:pPr>
    </w:p>
    <w:p w14:paraId="52237350">
      <w:pPr>
        <w:spacing w:before="13"/>
      </w:pPr>
    </w:p>
    <w:p w14:paraId="5333B5D3">
      <w:pPr>
        <w:spacing w:before="13"/>
      </w:pPr>
    </w:p>
    <w:tbl>
      <w:tblPr>
        <w:tblStyle w:val="5"/>
        <w:tblW w:w="9351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1"/>
      </w:tblGrid>
      <w:tr w14:paraId="7FB47941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5" w:hRule="atLeast"/>
        </w:trPr>
        <w:tc>
          <w:tcPr>
            <w:tcW w:w="9351" w:type="dxa"/>
            <w:vAlign w:val="top"/>
          </w:tcPr>
          <w:p w14:paraId="0C2620A0">
            <w:pPr>
              <w:pStyle w:val="6"/>
              <w:spacing w:line="242" w:lineRule="auto"/>
            </w:pPr>
          </w:p>
          <w:p w14:paraId="598D85D4">
            <w:pPr>
              <w:pStyle w:val="6"/>
              <w:spacing w:line="242" w:lineRule="auto"/>
            </w:pPr>
          </w:p>
          <w:p w14:paraId="1A9B3AFF">
            <w:pPr>
              <w:pStyle w:val="6"/>
              <w:spacing w:line="242" w:lineRule="auto"/>
            </w:pPr>
          </w:p>
          <w:p w14:paraId="190DBF25">
            <w:pPr>
              <w:pStyle w:val="6"/>
              <w:spacing w:line="242" w:lineRule="auto"/>
            </w:pPr>
          </w:p>
          <w:p w14:paraId="07CED8B0">
            <w:pPr>
              <w:pStyle w:val="6"/>
              <w:spacing w:line="242" w:lineRule="auto"/>
            </w:pPr>
          </w:p>
          <w:p w14:paraId="69A8068F">
            <w:pPr>
              <w:pStyle w:val="6"/>
              <w:spacing w:line="242" w:lineRule="auto"/>
            </w:pPr>
          </w:p>
          <w:p w14:paraId="3CE0099B">
            <w:pPr>
              <w:pStyle w:val="6"/>
              <w:spacing w:line="242" w:lineRule="auto"/>
            </w:pPr>
          </w:p>
          <w:p w14:paraId="49FA54C8">
            <w:pPr>
              <w:pStyle w:val="6"/>
              <w:spacing w:line="242" w:lineRule="auto"/>
            </w:pPr>
          </w:p>
          <w:p w14:paraId="574E0C8A">
            <w:pPr>
              <w:pStyle w:val="6"/>
              <w:spacing w:line="242" w:lineRule="auto"/>
            </w:pPr>
          </w:p>
          <w:p w14:paraId="68A05CEC">
            <w:pPr>
              <w:pStyle w:val="6"/>
              <w:spacing w:line="242" w:lineRule="auto"/>
            </w:pPr>
          </w:p>
          <w:p w14:paraId="543F695C">
            <w:pPr>
              <w:pStyle w:val="6"/>
              <w:spacing w:line="242" w:lineRule="auto"/>
            </w:pPr>
          </w:p>
          <w:p w14:paraId="7DB1FFB1">
            <w:pPr>
              <w:pStyle w:val="6"/>
              <w:spacing w:line="242" w:lineRule="auto"/>
            </w:pPr>
          </w:p>
          <w:p w14:paraId="6EE55BF7">
            <w:pPr>
              <w:pStyle w:val="6"/>
              <w:spacing w:line="242" w:lineRule="auto"/>
            </w:pPr>
          </w:p>
          <w:p w14:paraId="061714FF">
            <w:pPr>
              <w:pStyle w:val="6"/>
              <w:spacing w:line="242" w:lineRule="auto"/>
            </w:pPr>
          </w:p>
          <w:p w14:paraId="4C8FFAAA">
            <w:pPr>
              <w:pStyle w:val="6"/>
              <w:spacing w:line="242" w:lineRule="auto"/>
            </w:pPr>
          </w:p>
          <w:p w14:paraId="62B07612">
            <w:pPr>
              <w:pStyle w:val="6"/>
              <w:spacing w:line="242" w:lineRule="auto"/>
            </w:pPr>
          </w:p>
          <w:p w14:paraId="002E7B92">
            <w:pPr>
              <w:pStyle w:val="6"/>
              <w:spacing w:line="242" w:lineRule="auto"/>
            </w:pPr>
          </w:p>
          <w:p w14:paraId="470AC830">
            <w:pPr>
              <w:pStyle w:val="6"/>
              <w:spacing w:line="242" w:lineRule="auto"/>
            </w:pPr>
          </w:p>
          <w:p w14:paraId="7F5C9ACF">
            <w:pPr>
              <w:pStyle w:val="6"/>
              <w:spacing w:line="242" w:lineRule="auto"/>
            </w:pPr>
          </w:p>
          <w:p w14:paraId="70111A25">
            <w:pPr>
              <w:pStyle w:val="6"/>
              <w:spacing w:line="242" w:lineRule="auto"/>
            </w:pPr>
          </w:p>
          <w:p w14:paraId="4DDEC95D">
            <w:pPr>
              <w:pStyle w:val="6"/>
              <w:spacing w:line="242" w:lineRule="auto"/>
            </w:pPr>
          </w:p>
          <w:p w14:paraId="792277C3">
            <w:pPr>
              <w:pStyle w:val="6"/>
              <w:spacing w:line="242" w:lineRule="auto"/>
            </w:pPr>
          </w:p>
          <w:p w14:paraId="3DA41F4F">
            <w:pPr>
              <w:pStyle w:val="6"/>
              <w:spacing w:line="242" w:lineRule="auto"/>
            </w:pPr>
          </w:p>
          <w:p w14:paraId="5B2B396C">
            <w:pPr>
              <w:pStyle w:val="6"/>
              <w:spacing w:line="242" w:lineRule="auto"/>
            </w:pPr>
          </w:p>
          <w:p w14:paraId="4D232F89">
            <w:pPr>
              <w:pStyle w:val="6"/>
              <w:spacing w:line="242" w:lineRule="auto"/>
            </w:pPr>
          </w:p>
          <w:p w14:paraId="13BF767F">
            <w:pPr>
              <w:pStyle w:val="6"/>
              <w:spacing w:line="242" w:lineRule="auto"/>
            </w:pPr>
          </w:p>
          <w:p w14:paraId="28768CFC">
            <w:pPr>
              <w:pStyle w:val="6"/>
              <w:spacing w:line="242" w:lineRule="auto"/>
            </w:pPr>
          </w:p>
          <w:p w14:paraId="741D17A0">
            <w:pPr>
              <w:pStyle w:val="6"/>
              <w:spacing w:line="242" w:lineRule="auto"/>
            </w:pPr>
          </w:p>
          <w:p w14:paraId="0F057377">
            <w:pPr>
              <w:pStyle w:val="6"/>
              <w:spacing w:line="242" w:lineRule="auto"/>
            </w:pPr>
          </w:p>
          <w:p w14:paraId="7E3594CD">
            <w:pPr>
              <w:pStyle w:val="6"/>
              <w:spacing w:line="242" w:lineRule="auto"/>
            </w:pPr>
          </w:p>
          <w:p w14:paraId="2A3CA045">
            <w:pPr>
              <w:pStyle w:val="6"/>
              <w:spacing w:line="242" w:lineRule="auto"/>
            </w:pPr>
          </w:p>
          <w:p w14:paraId="700AE4A1">
            <w:pPr>
              <w:pStyle w:val="6"/>
              <w:spacing w:line="242" w:lineRule="auto"/>
            </w:pPr>
          </w:p>
          <w:p w14:paraId="45858313">
            <w:pPr>
              <w:pStyle w:val="6"/>
              <w:spacing w:line="242" w:lineRule="auto"/>
            </w:pPr>
          </w:p>
          <w:p w14:paraId="23C5795E">
            <w:pPr>
              <w:pStyle w:val="6"/>
              <w:spacing w:line="242" w:lineRule="auto"/>
            </w:pPr>
          </w:p>
          <w:p w14:paraId="1A77E923">
            <w:pPr>
              <w:pStyle w:val="6"/>
              <w:spacing w:line="243" w:lineRule="auto"/>
            </w:pPr>
          </w:p>
          <w:p w14:paraId="6268B533">
            <w:pPr>
              <w:pStyle w:val="6"/>
              <w:spacing w:line="243" w:lineRule="auto"/>
            </w:pPr>
          </w:p>
          <w:p w14:paraId="749824F2">
            <w:pPr>
              <w:pStyle w:val="6"/>
              <w:spacing w:line="243" w:lineRule="auto"/>
            </w:pPr>
          </w:p>
          <w:p w14:paraId="01453A07">
            <w:pPr>
              <w:pStyle w:val="6"/>
              <w:spacing w:line="243" w:lineRule="auto"/>
            </w:pPr>
          </w:p>
          <w:p w14:paraId="5D64E728">
            <w:pPr>
              <w:pStyle w:val="6"/>
              <w:spacing w:line="243" w:lineRule="auto"/>
            </w:pPr>
          </w:p>
          <w:p w14:paraId="4B422987">
            <w:pPr>
              <w:pStyle w:val="6"/>
              <w:spacing w:line="243" w:lineRule="auto"/>
            </w:pPr>
          </w:p>
          <w:p w14:paraId="56106C63">
            <w:pPr>
              <w:pStyle w:val="6"/>
              <w:spacing w:line="243" w:lineRule="auto"/>
            </w:pPr>
          </w:p>
          <w:p w14:paraId="2D746649">
            <w:pPr>
              <w:pStyle w:val="6"/>
              <w:spacing w:line="243" w:lineRule="auto"/>
            </w:pPr>
          </w:p>
          <w:p w14:paraId="6627C70E">
            <w:pPr>
              <w:pStyle w:val="6"/>
              <w:spacing w:line="243" w:lineRule="auto"/>
            </w:pPr>
          </w:p>
          <w:p w14:paraId="4ADD0BD1">
            <w:pPr>
              <w:pStyle w:val="6"/>
              <w:spacing w:line="243" w:lineRule="auto"/>
            </w:pPr>
          </w:p>
          <w:p w14:paraId="5E90BA41">
            <w:pPr>
              <w:pStyle w:val="6"/>
              <w:spacing w:line="243" w:lineRule="auto"/>
            </w:pPr>
          </w:p>
          <w:p w14:paraId="31570EE4">
            <w:pPr>
              <w:pStyle w:val="6"/>
              <w:spacing w:line="243" w:lineRule="auto"/>
            </w:pPr>
          </w:p>
          <w:p w14:paraId="1BE4B272">
            <w:pPr>
              <w:pStyle w:val="6"/>
              <w:spacing w:line="243" w:lineRule="auto"/>
            </w:pPr>
          </w:p>
          <w:p w14:paraId="050F8288">
            <w:pPr>
              <w:pStyle w:val="6"/>
              <w:spacing w:line="243" w:lineRule="auto"/>
            </w:pPr>
          </w:p>
          <w:p w14:paraId="16A04690">
            <w:pPr>
              <w:pStyle w:val="6"/>
              <w:spacing w:line="243" w:lineRule="auto"/>
            </w:pPr>
          </w:p>
          <w:p w14:paraId="3670E7E1">
            <w:pPr>
              <w:pStyle w:val="6"/>
              <w:spacing w:line="243" w:lineRule="auto"/>
            </w:pPr>
          </w:p>
          <w:p w14:paraId="191F8E9C">
            <w:pPr>
              <w:pStyle w:val="6"/>
              <w:spacing w:line="243" w:lineRule="auto"/>
            </w:pPr>
          </w:p>
          <w:p w14:paraId="7662FD72">
            <w:pPr>
              <w:pStyle w:val="6"/>
              <w:spacing w:line="243" w:lineRule="auto"/>
            </w:pPr>
          </w:p>
          <w:p w14:paraId="17C24B96">
            <w:pPr>
              <w:pStyle w:val="6"/>
              <w:spacing w:line="243" w:lineRule="auto"/>
            </w:pPr>
          </w:p>
          <w:p w14:paraId="2A8BDE8D">
            <w:pPr>
              <w:pStyle w:val="6"/>
              <w:spacing w:line="243" w:lineRule="auto"/>
            </w:pPr>
          </w:p>
          <w:p w14:paraId="08F09D31">
            <w:pPr>
              <w:spacing w:before="103" w:line="203" w:lineRule="exact"/>
              <w:ind w:left="386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1"/>
                <w:w w:val="99"/>
                <w:position w:val="-1"/>
                <w:sz w:val="24"/>
                <w:szCs w:val="24"/>
              </w:rPr>
              <w:t xml:space="preserve">——活页 </w:t>
            </w:r>
            <w:r>
              <w:rPr>
                <w:rFonts w:ascii="Calibri" w:hAnsi="Calibri" w:eastAsia="Calibri" w:cs="Calibri"/>
                <w:b/>
                <w:bCs/>
                <w:spacing w:val="-11"/>
                <w:w w:val="99"/>
                <w:position w:val="-1"/>
                <w:sz w:val="24"/>
                <w:szCs w:val="24"/>
              </w:rPr>
              <w:t>2</w:t>
            </w:r>
            <w:r>
              <w:rPr>
                <w:rFonts w:ascii="Calibri" w:hAnsi="Calibri" w:eastAsia="Calibri" w:cs="Calibri"/>
                <w:b/>
                <w:bCs/>
                <w:spacing w:val="-24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  <w:w w:val="99"/>
                <w:position w:val="-1"/>
                <w:sz w:val="24"/>
                <w:szCs w:val="24"/>
              </w:rPr>
              <w:t>——</w:t>
            </w:r>
          </w:p>
        </w:tc>
      </w:tr>
    </w:tbl>
    <w:p w14:paraId="08699768">
      <w:pPr>
        <w:rPr>
          <w:rFonts w:ascii="Arial"/>
          <w:sz w:val="21"/>
        </w:rPr>
      </w:pPr>
    </w:p>
    <w:p w14:paraId="6640DDAC">
      <w:pPr>
        <w:rPr>
          <w:rFonts w:ascii="Arial" w:hAnsi="Arial" w:eastAsia="Arial" w:cs="Arial"/>
          <w:sz w:val="21"/>
          <w:szCs w:val="21"/>
        </w:rPr>
        <w:sectPr>
          <w:pgSz w:w="11907" w:h="16841"/>
          <w:pgMar w:top="400" w:right="1262" w:bottom="400" w:left="1267" w:header="0" w:footer="0" w:gutter="0"/>
          <w:cols w:space="720" w:num="1"/>
        </w:sectPr>
      </w:pPr>
    </w:p>
    <w:p w14:paraId="2BAAD4A4">
      <w:pPr>
        <w:spacing w:before="13"/>
      </w:pPr>
    </w:p>
    <w:p w14:paraId="646F38F1">
      <w:pPr>
        <w:spacing w:before="13"/>
      </w:pPr>
    </w:p>
    <w:p w14:paraId="59CEFEE6">
      <w:pPr>
        <w:spacing w:before="13"/>
      </w:pPr>
    </w:p>
    <w:p w14:paraId="6C4BABBA">
      <w:pPr>
        <w:spacing w:before="13"/>
      </w:pPr>
    </w:p>
    <w:tbl>
      <w:tblPr>
        <w:tblStyle w:val="5"/>
        <w:tblW w:w="9351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1"/>
      </w:tblGrid>
      <w:tr w14:paraId="793D13D2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5" w:hRule="atLeast"/>
        </w:trPr>
        <w:tc>
          <w:tcPr>
            <w:tcW w:w="9351" w:type="dxa"/>
            <w:vAlign w:val="top"/>
          </w:tcPr>
          <w:p w14:paraId="67DB26A6">
            <w:pPr>
              <w:pStyle w:val="6"/>
            </w:pPr>
          </w:p>
        </w:tc>
      </w:tr>
    </w:tbl>
    <w:p w14:paraId="3958DFE0">
      <w:pPr>
        <w:pStyle w:val="2"/>
        <w:spacing w:before="37" w:line="184" w:lineRule="auto"/>
        <w:ind w:left="3894"/>
        <w:rPr>
          <w:sz w:val="24"/>
          <w:szCs w:val="24"/>
        </w:rPr>
      </w:pPr>
      <w:r>
        <w:rPr>
          <w:b/>
          <w:bCs/>
          <w:spacing w:val="-11"/>
          <w:w w:val="99"/>
          <w:sz w:val="24"/>
          <w:szCs w:val="24"/>
        </w:rPr>
        <w:t xml:space="preserve">——活页 </w:t>
      </w:r>
      <w:r>
        <w:rPr>
          <w:rFonts w:ascii="Calibri" w:hAnsi="Calibri" w:eastAsia="Calibri" w:cs="Calibri"/>
          <w:b/>
          <w:bCs/>
          <w:spacing w:val="-11"/>
          <w:w w:val="99"/>
          <w:sz w:val="24"/>
          <w:szCs w:val="24"/>
        </w:rPr>
        <w:t>3</w:t>
      </w:r>
      <w:r>
        <w:rPr>
          <w:rFonts w:ascii="Calibri" w:hAnsi="Calibri" w:eastAsia="Calibri" w:cs="Calibri"/>
          <w:b/>
          <w:bCs/>
          <w:spacing w:val="-24"/>
          <w:sz w:val="24"/>
          <w:szCs w:val="24"/>
        </w:rPr>
        <w:t xml:space="preserve"> </w:t>
      </w:r>
      <w:r>
        <w:rPr>
          <w:b/>
          <w:bCs/>
          <w:spacing w:val="-11"/>
          <w:w w:val="99"/>
          <w:sz w:val="24"/>
          <w:szCs w:val="24"/>
        </w:rPr>
        <w:t>——</w:t>
      </w:r>
    </w:p>
    <w:p w14:paraId="650D39DA">
      <w:pPr>
        <w:spacing w:line="184" w:lineRule="auto"/>
        <w:rPr>
          <w:sz w:val="24"/>
          <w:szCs w:val="24"/>
        </w:rPr>
        <w:sectPr>
          <w:pgSz w:w="11907" w:h="16841"/>
          <w:pgMar w:top="400" w:right="1262" w:bottom="400" w:left="1267" w:header="0" w:footer="0" w:gutter="0"/>
          <w:cols w:space="720" w:num="1"/>
        </w:sectPr>
      </w:pPr>
    </w:p>
    <w:p w14:paraId="14AE595C">
      <w:pPr>
        <w:spacing w:line="309" w:lineRule="auto"/>
        <w:rPr>
          <w:rFonts w:ascii="Arial"/>
          <w:sz w:val="21"/>
        </w:rPr>
      </w:pPr>
    </w:p>
    <w:p w14:paraId="1A1DF8AD">
      <w:pPr>
        <w:spacing w:line="309" w:lineRule="auto"/>
        <w:rPr>
          <w:rFonts w:ascii="Arial"/>
          <w:sz w:val="21"/>
        </w:rPr>
      </w:pPr>
    </w:p>
    <w:p w14:paraId="5CCFB6C2">
      <w:pPr>
        <w:spacing w:line="309" w:lineRule="auto"/>
        <w:rPr>
          <w:rFonts w:ascii="Arial"/>
          <w:sz w:val="21"/>
        </w:rPr>
      </w:pPr>
    </w:p>
    <w:p w14:paraId="6A1E60F4">
      <w:pPr>
        <w:pStyle w:val="2"/>
        <w:spacing w:before="129" w:line="161" w:lineRule="auto"/>
        <w:ind w:left="3358"/>
        <w:rPr>
          <w:sz w:val="30"/>
          <w:szCs w:val="30"/>
        </w:rPr>
      </w:pPr>
      <w:r>
        <w:rPr>
          <w:spacing w:val="-2"/>
          <w:sz w:val="30"/>
          <w:szCs w:val="30"/>
        </w:rPr>
        <w:t>完成课题的可行性分析</w:t>
      </w:r>
    </w:p>
    <w:tbl>
      <w:tblPr>
        <w:tblStyle w:val="5"/>
        <w:tblW w:w="9351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1"/>
      </w:tblGrid>
      <w:tr w14:paraId="3BDA8172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9351" w:type="dxa"/>
            <w:tcBorders>
              <w:bottom w:val="single" w:color="000000" w:sz="6" w:space="0"/>
            </w:tcBorders>
            <w:vAlign w:val="top"/>
          </w:tcPr>
          <w:p w14:paraId="738E8322">
            <w:pPr>
              <w:spacing w:before="34" w:line="181" w:lineRule="auto"/>
              <w:ind w:left="109" w:right="241" w:firstLine="6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·</w:t>
            </w:r>
            <w:r>
              <w:rPr>
                <w:rFonts w:ascii="微软雅黑" w:hAnsi="微软雅黑" w:eastAsia="微软雅黑" w:cs="微软雅黑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已取得的相关研究成果的社会评价（引用、转载、获奖及被采纳情况</w:t>
            </w:r>
            <w:r>
              <w:rPr>
                <w:rFonts w:ascii="微软雅黑" w:hAnsi="微软雅黑" w:eastAsia="微软雅黑" w:cs="微软雅黑"/>
                <w:spacing w:val="-46"/>
                <w:w w:val="93"/>
                <w:sz w:val="21"/>
                <w:szCs w:val="21"/>
              </w:rPr>
              <w:t>），</w:t>
            </w:r>
            <w:r>
              <w:rPr>
                <w:rFonts w:ascii="微软雅黑" w:hAnsi="微软雅黑" w:eastAsia="微软雅黑" w:cs="微软雅黑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主要参考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文献（限填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10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项以内</w:t>
            </w:r>
            <w:r>
              <w:rPr>
                <w:rFonts w:ascii="微软雅黑" w:hAnsi="微软雅黑" w:eastAsia="微软雅黑" w:cs="微软雅黑"/>
                <w:spacing w:val="-46"/>
                <w:w w:val="93"/>
                <w:sz w:val="21"/>
                <w:szCs w:val="21"/>
              </w:rPr>
              <w:t>）；</w:t>
            </w:r>
          </w:p>
          <w:p w14:paraId="7302952E">
            <w:pPr>
              <w:spacing w:line="181" w:lineRule="auto"/>
              <w:ind w:left="17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·课题负责人的主要学术经历；主要参加者的学术背景和人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员结构（职务、专业、年龄等</w:t>
            </w:r>
            <w:r>
              <w:rPr>
                <w:rFonts w:ascii="微软雅黑" w:hAnsi="微软雅黑" w:eastAsia="微软雅黑" w:cs="微软雅黑"/>
                <w:spacing w:val="-30"/>
                <w:sz w:val="21"/>
                <w:szCs w:val="21"/>
              </w:rPr>
              <w:t>）；</w:t>
            </w:r>
          </w:p>
          <w:p w14:paraId="48223693">
            <w:pPr>
              <w:spacing w:before="2" w:line="170" w:lineRule="auto"/>
              <w:ind w:left="3884" w:right="326" w:hanging="370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·完成课题的保障条件（如研究资料、实验仪器设备、配套经费、研究时间及所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在单位条件等）。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（限</w:t>
            </w:r>
            <w:r>
              <w:rPr>
                <w:rFonts w:ascii="微软雅黑" w:hAnsi="微软雅黑" w:eastAsia="微软雅黑" w:cs="微软雅黑"/>
                <w:spacing w:val="23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  <w:sz w:val="21"/>
                <w:szCs w:val="21"/>
              </w:rPr>
              <w:t>1500</w:t>
            </w:r>
            <w:r>
              <w:rPr>
                <w:rFonts w:ascii="Calibri" w:hAnsi="Calibri" w:eastAsia="Calibri" w:cs="Calibri"/>
                <w:spacing w:val="15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字内）</w:t>
            </w:r>
          </w:p>
        </w:tc>
      </w:tr>
      <w:tr w14:paraId="3173A144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6" w:hRule="atLeast"/>
        </w:trPr>
        <w:tc>
          <w:tcPr>
            <w:tcW w:w="9351" w:type="dxa"/>
            <w:tcBorders>
              <w:top w:val="single" w:color="000000" w:sz="6" w:space="0"/>
            </w:tcBorders>
            <w:vAlign w:val="top"/>
          </w:tcPr>
          <w:p w14:paraId="047A7A55">
            <w:pPr>
              <w:pStyle w:val="6"/>
            </w:pPr>
          </w:p>
        </w:tc>
      </w:tr>
    </w:tbl>
    <w:p w14:paraId="300194EA">
      <w:pPr>
        <w:pStyle w:val="2"/>
        <w:spacing w:before="38" w:line="184" w:lineRule="auto"/>
        <w:ind w:left="3894"/>
      </w:pPr>
      <w:r>
        <w:rPr>
          <w:b/>
          <w:bCs/>
          <w:spacing w:val="-8"/>
          <w:w w:val="98"/>
          <w:sz w:val="24"/>
          <w:szCs w:val="24"/>
        </w:rPr>
        <w:t xml:space="preserve">——活页 </w:t>
      </w:r>
      <w:r>
        <w:rPr>
          <w:rFonts w:ascii="Calibri" w:hAnsi="Calibri" w:eastAsia="Calibri" w:cs="Calibri"/>
          <w:b/>
          <w:bCs/>
          <w:spacing w:val="-8"/>
          <w:w w:val="98"/>
          <w:sz w:val="24"/>
          <w:szCs w:val="24"/>
        </w:rPr>
        <w:t>4</w:t>
      </w:r>
      <w:r>
        <w:rPr>
          <w:rFonts w:ascii="Calibri" w:hAnsi="Calibri" w:eastAsia="Calibri" w:cs="Calibri"/>
          <w:b/>
          <w:bCs/>
          <w:spacing w:val="-31"/>
          <w:sz w:val="24"/>
          <w:szCs w:val="24"/>
        </w:rPr>
        <w:t xml:space="preserve"> </w:t>
      </w:r>
      <w:r>
        <w:rPr>
          <w:b/>
          <w:bCs/>
          <w:spacing w:val="-8"/>
          <w:w w:val="98"/>
          <w:sz w:val="24"/>
          <w:szCs w:val="24"/>
        </w:rPr>
        <w:t>——</w:t>
      </w:r>
      <w:bookmarkStart w:id="0" w:name="_GoBack"/>
      <w:bookmarkEnd w:id="0"/>
    </w:p>
    <w:sectPr>
      <w:pgSz w:w="11907" w:h="16839"/>
      <w:pgMar w:top="400" w:right="1785" w:bottom="400" w:left="16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6FC8D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73DB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BC446DD"/>
    <w:rsid w:val="343D36BE"/>
    <w:rsid w:val="3B037B33"/>
    <w:rsid w:val="49AB6169"/>
    <w:rsid w:val="721C00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438</Words>
  <Characters>445</Characters>
  <TotalTime>3</TotalTime>
  <ScaleCrop>false</ScaleCrop>
  <LinksUpToDate>false</LinksUpToDate>
  <CharactersWithSpaces>558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2025-04-30T17:19:00Z</dcterms:created>
  <dc:creator>Administrator</dc:creator>
  <cp:lastModifiedBy>贾老师</cp:lastModifiedBy>
  <dcterms:modified xsi:type="dcterms:W3CDTF">2025-05-07T09:45:51Z</dcterms:modified>
  <dc:title>Untitled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2025-05-07T17:25:01Z</vt:filetime>
  </property>
  <property fmtid="{D5CDD505-2E9C-101B-9397-08002B2CF9AE}" pid="4" name="KSOProductBuildVer">
    <vt:lpwstr>2052-12.1.0.20784</vt:lpwstr>
  </property>
  <property fmtid="{D5CDD505-2E9C-101B-9397-08002B2CF9AE}" pid="5" name="ICV">
    <vt:lpwstr>E88AF9942F9C49ADA96B3C13905B02EC_13</vt:lpwstr>
  </property>
  <property fmtid="{D5CDD505-2E9C-101B-9397-08002B2CF9AE}" pid="6" name="KSOTemplateDocerSaveRecord">
    <vt:lpwstr>eyJoZGlkIjoiYTdiNDRjNDYxNDVkMjAxZDllZTc2MmUxYmQwOWM0ZDAiLCJ1c2VySWQiOiIzODIzMjgwOTUifQ==</vt:lpwstr>
  </property>
</Properties>
</file>